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94" w:rsidRPr="005D6A55" w:rsidRDefault="005D6A55">
      <w:pPr>
        <w:rPr>
          <w:b/>
        </w:rPr>
      </w:pPr>
      <w:r w:rsidRPr="005D6A55">
        <w:rPr>
          <w:b/>
        </w:rPr>
        <w:t>ALT: Hold General Meeting of shareholders:</w:t>
      </w:r>
    </w:p>
    <w:p w:rsidR="005D6A55" w:rsidRDefault="005D6A55"/>
    <w:p w:rsidR="005D6A55" w:rsidRDefault="005D6A55">
      <w:r>
        <w:t xml:space="preserve">On 6 Mar 2017, </w:t>
      </w:r>
      <w:r w:rsidRPr="005D6A55">
        <w:t>Alta Company</w:t>
      </w:r>
      <w:r>
        <w:t xml:space="preserve"> announced h</w:t>
      </w:r>
      <w:r w:rsidRPr="005D6A55">
        <w:t>old</w:t>
      </w:r>
      <w:r>
        <w:t>ing</w:t>
      </w:r>
      <w:r w:rsidR="00BD5EEF">
        <w:t xml:space="preserve"> </w:t>
      </w:r>
      <w:r>
        <w:t xml:space="preserve">General Meeting of shareholders as follows: </w:t>
      </w:r>
    </w:p>
    <w:p w:rsidR="005D6A55" w:rsidRDefault="005D6A55" w:rsidP="005D6A55">
      <w:pPr>
        <w:pStyle w:val="ListParagraph"/>
        <w:numPr>
          <w:ilvl w:val="0"/>
          <w:numId w:val="1"/>
        </w:numPr>
      </w:pPr>
      <w:r>
        <w:t>Approve financial statement of  2016</w:t>
      </w:r>
    </w:p>
    <w:p w:rsidR="005D6A55" w:rsidRDefault="005D6A55" w:rsidP="005D6A55">
      <w:pPr>
        <w:pStyle w:val="ListParagraph"/>
        <w:numPr>
          <w:ilvl w:val="0"/>
          <w:numId w:val="1"/>
        </w:numPr>
      </w:pPr>
      <w:r>
        <w:t xml:space="preserve">-Approve the plan for holding annual </w:t>
      </w:r>
      <w:r w:rsidRPr="005D6A55">
        <w:t>General Meeting of shareholders</w:t>
      </w:r>
    </w:p>
    <w:p w:rsidR="005D6A55" w:rsidRDefault="005D6A55" w:rsidP="005D6A55">
      <w:pPr>
        <w:pStyle w:val="ListParagraph"/>
        <w:numPr>
          <w:ilvl w:val="0"/>
          <w:numId w:val="1"/>
        </w:numPr>
      </w:pPr>
      <w:r>
        <w:t>The place to hold the meeting: UNIQUE  conference and wedding center</w:t>
      </w:r>
    </w:p>
    <w:p w:rsidR="005D6A55" w:rsidRDefault="005D6A55" w:rsidP="005D6A55">
      <w:pPr>
        <w:pStyle w:val="ListParagraph"/>
        <w:numPr>
          <w:ilvl w:val="0"/>
          <w:numId w:val="1"/>
        </w:numPr>
      </w:pPr>
      <w:r>
        <w:t xml:space="preserve">Address: 91 B2 Pham Van Hai, Ward 03, Tan </w:t>
      </w:r>
      <w:proofErr w:type="spellStart"/>
      <w:r>
        <w:t>Binh</w:t>
      </w:r>
      <w:proofErr w:type="spellEnd"/>
      <w:r>
        <w:t xml:space="preserve"> District, Ho Chi Minh City</w:t>
      </w:r>
    </w:p>
    <w:p w:rsidR="005D6A55" w:rsidRDefault="005D6A55" w:rsidP="005D6A55">
      <w:r>
        <w:t>Assign Management Board and departments of the Company to implement procedures</w:t>
      </w:r>
      <w:r w:rsidR="006D6E9A">
        <w:t xml:space="preserve"> related to Hanoi </w:t>
      </w:r>
      <w:bookmarkStart w:id="0" w:name="_GoBack"/>
      <w:bookmarkEnd w:id="0"/>
      <w:r>
        <w:t>Stock Exchange and Vietnam Securities Depository to record the shareholders in accordance with laws.</w:t>
      </w:r>
    </w:p>
    <w:p w:rsidR="005D6A55" w:rsidRDefault="005D6A55"/>
    <w:sectPr w:rsidR="005D6A55" w:rsidSect="0029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B6F"/>
    <w:multiLevelType w:val="hybridMultilevel"/>
    <w:tmpl w:val="B3F659DE"/>
    <w:lvl w:ilvl="0" w:tplc="9C68B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6A55"/>
    <w:rsid w:val="00295BEC"/>
    <w:rsid w:val="005D6A55"/>
    <w:rsid w:val="006D6E9A"/>
    <w:rsid w:val="008C0394"/>
    <w:rsid w:val="00BD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Administrator</cp:lastModifiedBy>
  <cp:revision>3</cp:revision>
  <dcterms:created xsi:type="dcterms:W3CDTF">2017-03-10T07:39:00Z</dcterms:created>
  <dcterms:modified xsi:type="dcterms:W3CDTF">2017-03-13T07:56:00Z</dcterms:modified>
</cp:coreProperties>
</file>